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0405" w14:textId="06FE1D55" w:rsidR="007E610F" w:rsidRDefault="007E610F" w:rsidP="00070694">
      <w:pPr>
        <w:spacing w:after="0" w:line="240" w:lineRule="auto"/>
        <w:rPr>
          <w:rFonts w:ascii="Courier New" w:eastAsia="Times New Roman" w:hAnsi="Courier New" w:cs="Courier New"/>
          <w:sz w:val="20"/>
          <w:szCs w:val="20"/>
          <w:lang w:eastAsia="it-IT"/>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689"/>
        <w:gridCol w:w="4110"/>
        <w:gridCol w:w="2829"/>
      </w:tblGrid>
      <w:tr w:rsidR="003164D8" w14:paraId="011B3EFF" w14:textId="77777777" w:rsidTr="00F36877">
        <w:tc>
          <w:tcPr>
            <w:tcW w:w="2689" w:type="dxa"/>
          </w:tcPr>
          <w:p w14:paraId="7D050B5A" w14:textId="77777777" w:rsidR="003164D8" w:rsidRDefault="003164D8" w:rsidP="00F36877">
            <w:r>
              <w:rPr>
                <w:rFonts w:ascii="Courier New" w:eastAsia="Times New Roman" w:hAnsi="Courier New" w:cs="Courier New"/>
                <w:sz w:val="20"/>
                <w:szCs w:val="20"/>
                <w:lang w:eastAsia="it-IT"/>
              </w:rPr>
              <w:t xml:space="preserve">     </w:t>
            </w:r>
            <w:r w:rsidRPr="00327559">
              <w:rPr>
                <w:rFonts w:ascii="Arial" w:eastAsia="Times New Roman" w:hAnsi="Arial" w:cs="Arial"/>
                <w:sz w:val="36"/>
                <w:szCs w:val="36"/>
                <w:lang w:eastAsia="it-IT"/>
              </w:rPr>
              <w:t xml:space="preserve">      </w:t>
            </w:r>
            <w:r>
              <w:rPr>
                <w:rFonts w:ascii="Arial" w:eastAsia="Times New Roman" w:hAnsi="Arial" w:cs="Arial"/>
                <w:sz w:val="36"/>
                <w:szCs w:val="36"/>
                <w:lang w:eastAsia="it-IT"/>
              </w:rPr>
              <w:t xml:space="preserve">     </w:t>
            </w:r>
            <w:r w:rsidR="00227ADE">
              <w:rPr>
                <w:rFonts w:ascii="Courier New" w:eastAsia="Times New Roman" w:hAnsi="Courier New" w:cs="Courier New"/>
                <w:noProof/>
                <w:sz w:val="20"/>
                <w:szCs w:val="20"/>
                <w:lang w:eastAsia="it-IT"/>
              </w:rPr>
              <w:object w:dxaOrig="1440" w:dyaOrig="1440" w14:anchorId="1142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pt;margin-top:11.25pt;width:68.9pt;height:106.45pt;z-index:251659264;visibility:visible;mso-wrap-edited:f;mso-position-horizontal-relative:margin;mso-position-vertical-relative:margin">
                  <v:imagedata r:id="rId4" o:title="" gain="112993f" blacklevel="13762f"/>
                  <w10:wrap type="square" anchorx="margin" anchory="margin"/>
                </v:shape>
                <o:OLEObject Type="Embed" ProgID="Word.Picture.8" ShapeID="_x0000_s1027" DrawAspect="Content" ObjectID="_1803451194" r:id="rId5"/>
              </w:object>
            </w:r>
          </w:p>
        </w:tc>
        <w:tc>
          <w:tcPr>
            <w:tcW w:w="4110" w:type="dxa"/>
          </w:tcPr>
          <w:p w14:paraId="4591680B" w14:textId="77777777" w:rsidR="003164D8" w:rsidRDefault="003164D8" w:rsidP="00F36877">
            <w:pPr>
              <w:jc w:val="center"/>
              <w:rPr>
                <w:rFonts w:ascii="Arial" w:eastAsia="Times New Roman" w:hAnsi="Arial" w:cs="Arial"/>
                <w:b/>
                <w:bCs/>
                <w:sz w:val="36"/>
                <w:szCs w:val="36"/>
                <w:lang w:eastAsia="it-IT"/>
              </w:rPr>
            </w:pPr>
          </w:p>
          <w:p w14:paraId="76513AA5" w14:textId="77777777" w:rsidR="003164D8" w:rsidRPr="00C10566" w:rsidRDefault="003164D8" w:rsidP="00F36877">
            <w:pPr>
              <w:rPr>
                <w:rFonts w:ascii="Arial" w:eastAsia="Times New Roman" w:hAnsi="Arial" w:cs="Arial"/>
                <w:b/>
                <w:bCs/>
                <w:sz w:val="44"/>
                <w:szCs w:val="44"/>
                <w:lang w:eastAsia="it-IT"/>
              </w:rPr>
            </w:pPr>
            <w:r w:rsidRPr="00C10566">
              <w:rPr>
                <w:rFonts w:ascii="Arial" w:eastAsia="Times New Roman" w:hAnsi="Arial" w:cs="Arial"/>
                <w:b/>
                <w:bCs/>
                <w:sz w:val="44"/>
                <w:szCs w:val="44"/>
                <w:lang w:eastAsia="it-IT"/>
              </w:rPr>
              <w:t>COMUNE DI SILVI</w:t>
            </w:r>
          </w:p>
          <w:p w14:paraId="2543C52D" w14:textId="77777777" w:rsidR="003164D8" w:rsidRPr="00C10566" w:rsidRDefault="003164D8" w:rsidP="00F36877">
            <w:pPr>
              <w:jc w:val="center"/>
              <w:rPr>
                <w:rFonts w:ascii="Arial" w:eastAsia="Times New Roman" w:hAnsi="Arial" w:cs="Arial"/>
                <w:b/>
                <w:bCs/>
                <w:sz w:val="28"/>
                <w:szCs w:val="28"/>
                <w:lang w:eastAsia="it-IT"/>
              </w:rPr>
            </w:pPr>
            <w:r w:rsidRPr="00C10566">
              <w:rPr>
                <w:rFonts w:ascii="Arial" w:eastAsia="Times New Roman" w:hAnsi="Arial" w:cs="Arial"/>
                <w:b/>
                <w:bCs/>
                <w:sz w:val="28"/>
                <w:szCs w:val="28"/>
                <w:lang w:eastAsia="it-IT"/>
              </w:rPr>
              <w:t>(Provincia di Teramo)</w:t>
            </w:r>
          </w:p>
          <w:p w14:paraId="33F0254B" w14:textId="77777777" w:rsidR="003164D8" w:rsidRPr="00C10566" w:rsidRDefault="003164D8" w:rsidP="00F36877">
            <w:pPr>
              <w:jc w:val="center"/>
              <w:rPr>
                <w:rFonts w:ascii="Arial" w:eastAsia="Times New Roman" w:hAnsi="Arial" w:cs="Arial"/>
                <w:b/>
                <w:bCs/>
                <w:sz w:val="16"/>
                <w:szCs w:val="16"/>
                <w:lang w:eastAsia="it-IT"/>
              </w:rPr>
            </w:pPr>
            <w:r w:rsidRPr="00C10566">
              <w:rPr>
                <w:rFonts w:ascii="Arial" w:eastAsia="Times New Roman" w:hAnsi="Arial" w:cs="Arial"/>
                <w:b/>
                <w:bCs/>
                <w:sz w:val="16"/>
                <w:szCs w:val="16"/>
                <w:lang w:eastAsia="it-IT"/>
              </w:rPr>
              <w:t xml:space="preserve">AREA 1 – “AMMINISTRATIVO-CONTABILE” </w:t>
            </w:r>
          </w:p>
          <w:p w14:paraId="1ED36ED6" w14:textId="77777777" w:rsidR="003164D8" w:rsidRPr="00C10566" w:rsidRDefault="003164D8" w:rsidP="00F36877">
            <w:pPr>
              <w:jc w:val="center"/>
              <w:rPr>
                <w:rFonts w:ascii="Arial" w:eastAsia="Times New Roman" w:hAnsi="Arial" w:cs="Arial"/>
                <w:b/>
                <w:bCs/>
                <w:sz w:val="16"/>
                <w:szCs w:val="16"/>
                <w:lang w:eastAsia="it-IT"/>
              </w:rPr>
            </w:pPr>
            <w:r w:rsidRPr="00C10566">
              <w:rPr>
                <w:rFonts w:ascii="Arial" w:eastAsia="Calibri" w:hAnsi="Arial" w:cs="Arial"/>
                <w:b/>
                <w:bCs/>
                <w:sz w:val="16"/>
                <w:szCs w:val="23"/>
              </w:rPr>
              <w:t>SERVIZI 1.4 - S</w:t>
            </w:r>
            <w:r w:rsidRPr="00C10566">
              <w:rPr>
                <w:rFonts w:ascii="Arial" w:eastAsia="Calibri" w:hAnsi="Arial" w:cs="Arial"/>
                <w:b/>
                <w:sz w:val="16"/>
                <w:szCs w:val="23"/>
              </w:rPr>
              <w:t>ervizi Sociali - ECAD</w:t>
            </w:r>
          </w:p>
        </w:tc>
        <w:tc>
          <w:tcPr>
            <w:tcW w:w="2829" w:type="dxa"/>
          </w:tcPr>
          <w:p w14:paraId="304FD140" w14:textId="77777777" w:rsidR="003164D8" w:rsidRDefault="003164D8" w:rsidP="00F36877">
            <w:r>
              <w:rPr>
                <w:rFonts w:ascii="Arial" w:eastAsia="Times New Roman" w:hAnsi="Arial" w:cs="Arial"/>
                <w:noProof/>
                <w:sz w:val="32"/>
                <w:szCs w:val="32"/>
                <w:lang w:eastAsia="it-IT"/>
              </w:rPr>
              <w:drawing>
                <wp:anchor distT="0" distB="0" distL="114300" distR="114300" simplePos="0" relativeHeight="251660288" behindDoc="0" locked="0" layoutInCell="1" allowOverlap="1" wp14:anchorId="0D4C7FB3" wp14:editId="4ACBBF4F">
                  <wp:simplePos x="0" y="0"/>
                  <wp:positionH relativeFrom="margin">
                    <wp:posOffset>211455</wp:posOffset>
                  </wp:positionH>
                  <wp:positionV relativeFrom="margin">
                    <wp:posOffset>352559</wp:posOffset>
                  </wp:positionV>
                  <wp:extent cx="1393405" cy="936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3405" cy="936000"/>
                          </a:xfrm>
                          <a:prstGeom prst="rect">
                            <a:avLst/>
                          </a:prstGeom>
                        </pic:spPr>
                      </pic:pic>
                    </a:graphicData>
                  </a:graphic>
                  <wp14:sizeRelH relativeFrom="page">
                    <wp14:pctWidth>0</wp14:pctWidth>
                  </wp14:sizeRelH>
                  <wp14:sizeRelV relativeFrom="page">
                    <wp14:pctHeight>0</wp14:pctHeight>
                  </wp14:sizeRelV>
                </wp:anchor>
              </w:drawing>
            </w:r>
          </w:p>
        </w:tc>
      </w:tr>
    </w:tbl>
    <w:p w14:paraId="43E37A87" w14:textId="77777777" w:rsidR="003164D8" w:rsidRDefault="003164D8" w:rsidP="003164D8">
      <w:pPr>
        <w:jc w:val="center"/>
        <w:rPr>
          <w:rFonts w:ascii="Times New Roman" w:hAnsi="Times New Roman" w:cs="Times New Roman"/>
          <w:b/>
          <w:bCs/>
        </w:rPr>
      </w:pPr>
      <w:r w:rsidRPr="005961A7">
        <w:rPr>
          <w:rFonts w:ascii="Times New Roman" w:hAnsi="Times New Roman" w:cs="Times New Roman"/>
          <w:b/>
          <w:bCs/>
        </w:rPr>
        <w:t>Ufficio Di Piano- ECAD: Comune di Silvi</w:t>
      </w:r>
    </w:p>
    <w:p w14:paraId="3623DF51" w14:textId="24A6B477" w:rsidR="00546528" w:rsidRPr="003A778D" w:rsidRDefault="00546528" w:rsidP="003164D8">
      <w:pPr>
        <w:jc w:val="center"/>
        <w:rPr>
          <w:rFonts w:ascii="Times New Roman" w:hAnsi="Times New Roman" w:cs="Times New Roman"/>
          <w:b/>
          <w:bCs/>
          <w:sz w:val="24"/>
          <w:szCs w:val="24"/>
        </w:rPr>
      </w:pPr>
      <w:r w:rsidRPr="003A778D">
        <w:rPr>
          <w:rFonts w:ascii="Times New Roman" w:hAnsi="Times New Roman" w:cs="Times New Roman"/>
          <w:b/>
          <w:bCs/>
          <w:sz w:val="24"/>
          <w:szCs w:val="24"/>
        </w:rPr>
        <w:t>PROGETTO ASSISTENZIALE PERSONALIZZATO (PAP) NELL’AMBITO DEL FNNA 2022-2024 (PERCORSI DI SOSTEGNO ALLE PERSONE NON AUTOSUFFICIENTI E CON DI</w:t>
      </w:r>
      <w:r w:rsidR="003A778D" w:rsidRPr="003A778D">
        <w:rPr>
          <w:rFonts w:ascii="Times New Roman" w:hAnsi="Times New Roman" w:cs="Times New Roman"/>
          <w:b/>
          <w:bCs/>
          <w:sz w:val="24"/>
          <w:szCs w:val="24"/>
        </w:rPr>
        <w:t>SABILITÀ)</w:t>
      </w:r>
    </w:p>
    <w:p w14:paraId="64B704C4" w14:textId="77777777" w:rsidR="00070694" w:rsidRDefault="00070694" w:rsidP="003A778D">
      <w:pPr>
        <w:tabs>
          <w:tab w:val="left" w:pos="6600"/>
        </w:tabs>
        <w:spacing w:after="160" w:line="259" w:lineRule="auto"/>
        <w:jc w:val="center"/>
        <w:rPr>
          <w:rFonts w:ascii="Times New Roman" w:eastAsia="Calibri" w:hAnsi="Times New Roman" w:cs="Times New Roman"/>
          <w:b/>
          <w:sz w:val="24"/>
        </w:rPr>
      </w:pPr>
      <w:r w:rsidRPr="003A778D">
        <w:rPr>
          <w:rFonts w:ascii="Times New Roman" w:eastAsia="Calibri" w:hAnsi="Times New Roman" w:cs="Times New Roman"/>
          <w:b/>
          <w:sz w:val="24"/>
        </w:rPr>
        <w:t>(DPCM 3 OTTOBRE 2022 DI ADOZIONE DEL PIANO NAZIONALE PER LA NON AUTOSUFFICIENZA, RELATIVO AL TRIENNIO 2022-2024.)</w:t>
      </w:r>
    </w:p>
    <w:p w14:paraId="7BC802E3" w14:textId="5A90165E" w:rsidR="003A778D" w:rsidRPr="003A778D" w:rsidRDefault="003A778D" w:rsidP="003A778D">
      <w:pPr>
        <w:tabs>
          <w:tab w:val="left" w:pos="6600"/>
        </w:tabs>
        <w:spacing w:after="160" w:line="259" w:lineRule="auto"/>
        <w:jc w:val="center"/>
        <w:rPr>
          <w:rFonts w:ascii="Times New Roman" w:eastAsia="Calibri" w:hAnsi="Times New Roman" w:cs="Times New Roman"/>
          <w:b/>
          <w:bCs/>
          <w:sz w:val="24"/>
        </w:rPr>
      </w:pPr>
      <w:r w:rsidRPr="003A778D">
        <w:rPr>
          <w:rFonts w:ascii="Times New Roman" w:eastAsia="Calibri" w:hAnsi="Times New Roman" w:cs="Times New Roman"/>
          <w:b/>
          <w:bCs/>
          <w:sz w:val="24"/>
        </w:rPr>
        <w:t>VITA INDIPENDENTE</w:t>
      </w:r>
    </w:p>
    <w:p w14:paraId="4323C5DC" w14:textId="77777777" w:rsidR="003A778D" w:rsidRPr="003A778D" w:rsidRDefault="003A778D" w:rsidP="003A778D">
      <w:pPr>
        <w:tabs>
          <w:tab w:val="left" w:pos="6600"/>
        </w:tabs>
        <w:spacing w:after="160" w:line="259" w:lineRule="auto"/>
        <w:jc w:val="center"/>
        <w:rPr>
          <w:rFonts w:ascii="Times New Roman" w:eastAsia="Calibri" w:hAnsi="Times New Roman" w:cs="Times New Roman"/>
          <w:b/>
          <w:bCs/>
          <w:sz w:val="24"/>
        </w:rPr>
      </w:pPr>
      <w:r w:rsidRPr="003A778D">
        <w:rPr>
          <w:rFonts w:ascii="Times New Roman" w:eastAsia="Calibri" w:hAnsi="Times New Roman" w:cs="Times New Roman"/>
          <w:b/>
          <w:bCs/>
          <w:sz w:val="24"/>
        </w:rPr>
        <w:t>FNNA 2022-2024 Fondo anno 2022</w:t>
      </w:r>
    </w:p>
    <w:p w14:paraId="6FD12AAA" w14:textId="69E187C8" w:rsidR="00546528" w:rsidRPr="00070694" w:rsidRDefault="003A778D" w:rsidP="00070694">
      <w:pPr>
        <w:tabs>
          <w:tab w:val="left" w:pos="6600"/>
        </w:tabs>
        <w:spacing w:after="160" w:line="259" w:lineRule="auto"/>
        <w:jc w:val="center"/>
        <w:rPr>
          <w:rFonts w:ascii="Times New Roman" w:eastAsia="Calibri" w:hAnsi="Times New Roman" w:cs="Times New Roman"/>
          <w:b/>
          <w:bCs/>
          <w:sz w:val="24"/>
        </w:rPr>
      </w:pPr>
      <w:r w:rsidRPr="003A778D">
        <w:rPr>
          <w:rFonts w:ascii="Times New Roman" w:eastAsia="Calibri" w:hAnsi="Times New Roman" w:cs="Times New Roman"/>
          <w:b/>
          <w:sz w:val="24"/>
        </w:rPr>
        <w:t>CUP:</w:t>
      </w:r>
      <w:r w:rsidR="00070694">
        <w:rPr>
          <w:rFonts w:ascii="Times New Roman" w:eastAsia="Calibri" w:hAnsi="Times New Roman" w:cs="Times New Roman"/>
          <w:b/>
          <w:bCs/>
          <w:sz w:val="24"/>
        </w:rPr>
        <w:t xml:space="preserve"> H24H23000480005</w:t>
      </w:r>
    </w:p>
    <w:p w14:paraId="193AE5E5" w14:textId="5C02BB1D" w:rsidR="00546528" w:rsidRPr="00546528" w:rsidRDefault="00546528" w:rsidP="00546528">
      <w:pPr>
        <w:rPr>
          <w:rFonts w:ascii="Times New Roman" w:hAnsi="Times New Roman" w:cs="Times New Roman"/>
          <w:b/>
          <w:bCs/>
          <w:sz w:val="28"/>
          <w:szCs w:val="28"/>
        </w:rPr>
      </w:pPr>
      <w:r w:rsidRPr="00546528">
        <w:rPr>
          <w:rFonts w:ascii="Times New Roman" w:hAnsi="Times New Roman" w:cs="Times New Roman"/>
          <w:b/>
          <w:bCs/>
          <w:sz w:val="28"/>
          <w:szCs w:val="28"/>
        </w:rPr>
        <w:t xml:space="preserve">a) Valutazione sintetica del bisogno e della sua natura </w:t>
      </w:r>
    </w:p>
    <w:p w14:paraId="03922FE7" w14:textId="048C2398" w:rsidR="00546528" w:rsidRDefault="00546528" w:rsidP="00546528">
      <w:pPr>
        <w:rPr>
          <w:rFonts w:ascii="Times New Roman" w:hAnsi="Times New Roman" w:cs="Times New Roman"/>
        </w:rPr>
      </w:pPr>
      <w:r w:rsidRPr="00546528">
        <w:rPr>
          <w:rFonts w:ascii="Times New Roman" w:hAnsi="Times New Roman" w:cs="Times New Roman"/>
        </w:rPr>
        <w:t xml:space="preserve">a.1 Composizione dell'Equipe </w:t>
      </w:r>
      <w:proofErr w:type="spellStart"/>
      <w:r w:rsidRPr="00546528">
        <w:rPr>
          <w:rFonts w:ascii="Times New Roman" w:hAnsi="Times New Roman" w:cs="Times New Roman"/>
        </w:rPr>
        <w:t>multiprofessionale</w:t>
      </w:r>
      <w:proofErr w:type="spellEnd"/>
      <w:r w:rsidRPr="00546528">
        <w:rPr>
          <w:rFonts w:ascii="Times New Roman" w:hAnsi="Times New Roman" w:cs="Times New Roman"/>
        </w:rPr>
        <w:t xml:space="preserve"> (indicare le professionalità)</w:t>
      </w:r>
    </w:p>
    <w:p w14:paraId="5EF9F75D" w14:textId="2A705373" w:rsidR="00546528" w:rsidRPr="00546528" w:rsidRDefault="00546528" w:rsidP="00546528">
      <w:pPr>
        <w:rPr>
          <w:rFonts w:ascii="Times New Roman" w:hAnsi="Times New Roman" w:cs="Times New Roman"/>
        </w:rPr>
      </w:pPr>
      <w:r>
        <w:rPr>
          <w:rFonts w:ascii="Times New Roman" w:hAnsi="Times New Roman" w:cs="Times New Roman"/>
        </w:rPr>
        <w:t>………………………………………………………………………………………………………………………………………………………………………………………………………………………………………………………………………………………………………………………………………………………</w:t>
      </w:r>
    </w:p>
    <w:p w14:paraId="1A445CC1" w14:textId="77777777" w:rsidR="00546528" w:rsidRDefault="00546528" w:rsidP="00546528">
      <w:pPr>
        <w:jc w:val="both"/>
        <w:rPr>
          <w:rFonts w:ascii="Times New Roman" w:hAnsi="Times New Roman" w:cs="Times New Roman"/>
        </w:rPr>
      </w:pPr>
      <w:r w:rsidRPr="00546528">
        <w:rPr>
          <w:rFonts w:ascii="Times New Roman" w:hAnsi="Times New Roman" w:cs="Times New Roman"/>
        </w:rPr>
        <w:t xml:space="preserve">a.2 Sintesi della Valutazione multidimensionale e </w:t>
      </w:r>
      <w:proofErr w:type="spellStart"/>
      <w:r w:rsidRPr="00546528">
        <w:rPr>
          <w:rFonts w:ascii="Times New Roman" w:hAnsi="Times New Roman" w:cs="Times New Roman"/>
        </w:rPr>
        <w:t>multiprofessionale</w:t>
      </w:r>
      <w:proofErr w:type="spellEnd"/>
      <w:r w:rsidRPr="00546528">
        <w:rPr>
          <w:rFonts w:ascii="Times New Roman" w:hAnsi="Times New Roman" w:cs="Times New Roman"/>
        </w:rPr>
        <w:t xml:space="preserve"> realizzata con specifica elencazione dei bisogni individuati. Tale valutazione sarà riportata in modo esteso e completo nella scheda di valutazione multidimensionale allegata e sottoscritta dai componenti dell’equipe multidisciplinare (si richiama l’importanza di coinvolgere nell’identificazione dei bisogni le associazioni rappresentative delle persone con disabilità). </w:t>
      </w:r>
    </w:p>
    <w:p w14:paraId="5FA67E4F" w14:textId="323E3F51" w:rsidR="00546528" w:rsidRPr="00546528" w:rsidRDefault="00546528" w:rsidP="00546528">
      <w:pPr>
        <w:rPr>
          <w:rFonts w:ascii="Times New Roman" w:hAnsi="Times New Roman" w:cs="Times New Roman"/>
        </w:rPr>
      </w:pPr>
      <w:r>
        <w:rPr>
          <w:rFonts w:ascii="Times New Roman" w:hAnsi="Times New Roman" w:cs="Times New Roman"/>
        </w:rPr>
        <w:t>………………………………………………………………………………………………………………………………………………………………………………………………………………………………………………………………………………………………………………………………………………………</w:t>
      </w:r>
    </w:p>
    <w:p w14:paraId="4BA7158E" w14:textId="77777777" w:rsidR="00546528" w:rsidRDefault="00546528" w:rsidP="00546528">
      <w:pPr>
        <w:rPr>
          <w:rFonts w:ascii="Times New Roman" w:hAnsi="Times New Roman" w:cs="Times New Roman"/>
        </w:rPr>
      </w:pPr>
      <w:r w:rsidRPr="00546528">
        <w:rPr>
          <w:rFonts w:ascii="Times New Roman" w:hAnsi="Times New Roman" w:cs="Times New Roman"/>
        </w:rPr>
        <w:t xml:space="preserve">a.3 Descrizione, se previsto, del coinvolgimento delle associazioni rappresentative delle persone con disabilità. </w:t>
      </w:r>
    </w:p>
    <w:p w14:paraId="41A71539" w14:textId="214DAFC9" w:rsidR="00546528" w:rsidRDefault="00546528" w:rsidP="00546528">
      <w:pPr>
        <w:rPr>
          <w:rFonts w:ascii="Times New Roman" w:hAnsi="Times New Roman" w:cs="Times New Roman"/>
        </w:rPr>
      </w:pPr>
      <w:r>
        <w:rPr>
          <w:rFonts w:ascii="Times New Roman" w:hAnsi="Times New Roman" w:cs="Times New Roman"/>
        </w:rPr>
        <w:t>……………………………………………………………………………………………………………</w:t>
      </w:r>
    </w:p>
    <w:p w14:paraId="6B166CF5" w14:textId="77777777" w:rsidR="00546528" w:rsidRDefault="00546528" w:rsidP="00546528">
      <w:pPr>
        <w:jc w:val="center"/>
        <w:rPr>
          <w:rFonts w:ascii="Times New Roman" w:hAnsi="Times New Roman" w:cs="Times New Roman"/>
          <w:b/>
          <w:bCs/>
        </w:rPr>
      </w:pPr>
    </w:p>
    <w:p w14:paraId="63F2C053" w14:textId="465EA183" w:rsidR="00546528" w:rsidRPr="00546528" w:rsidRDefault="00546528" w:rsidP="00546528">
      <w:pPr>
        <w:rPr>
          <w:rFonts w:ascii="Times New Roman" w:hAnsi="Times New Roman" w:cs="Times New Roman"/>
          <w:b/>
          <w:bCs/>
          <w:sz w:val="28"/>
          <w:szCs w:val="28"/>
        </w:rPr>
      </w:pPr>
      <w:r w:rsidRPr="00546528">
        <w:rPr>
          <w:rFonts w:ascii="Times New Roman" w:hAnsi="Times New Roman" w:cs="Times New Roman"/>
          <w:b/>
          <w:bCs/>
          <w:sz w:val="28"/>
          <w:szCs w:val="28"/>
        </w:rPr>
        <w:t xml:space="preserve">b) Obiettivi del Progetto Personalizzato e relativi risultati attesi </w:t>
      </w:r>
    </w:p>
    <w:p w14:paraId="72C924E3" w14:textId="25DF2456" w:rsidR="00546528" w:rsidRDefault="00546528" w:rsidP="00546528">
      <w:pPr>
        <w:jc w:val="both"/>
        <w:rPr>
          <w:rFonts w:ascii="Times New Roman" w:hAnsi="Times New Roman" w:cs="Times New Roman"/>
        </w:rPr>
      </w:pPr>
      <w:r w:rsidRPr="00546528">
        <w:rPr>
          <w:rFonts w:ascii="Times New Roman" w:hAnsi="Times New Roman" w:cs="Times New Roman"/>
        </w:rPr>
        <w:lastRenderedPageBreak/>
        <w:t>b</w:t>
      </w:r>
      <w:r w:rsidR="00820B0B">
        <w:rPr>
          <w:rFonts w:ascii="Times New Roman" w:hAnsi="Times New Roman" w:cs="Times New Roman"/>
        </w:rPr>
        <w:t xml:space="preserve">.1. Descrizione sintetica degli </w:t>
      </w:r>
      <w:r w:rsidRPr="00546528">
        <w:rPr>
          <w:rFonts w:ascii="Times New Roman" w:hAnsi="Times New Roman" w:cs="Times New Roman"/>
        </w:rPr>
        <w:t xml:space="preserve">obiettivi suddividendoli tra generali (se si tratta di un percorso di deistituzionalizzazione o di programma di prevenzione della istituzionalizzazione) e specifici. </w:t>
      </w:r>
    </w:p>
    <w:p w14:paraId="3C30278C" w14:textId="7178C5C6" w:rsidR="00820B0B" w:rsidRPr="00546528" w:rsidRDefault="00820B0B" w:rsidP="00546528">
      <w:pPr>
        <w:jc w:val="both"/>
        <w:rPr>
          <w:rFonts w:ascii="Times New Roman" w:hAnsi="Times New Roman" w:cs="Times New Roman"/>
        </w:rPr>
      </w:pPr>
      <w:r>
        <w:rPr>
          <w:rFonts w:ascii="Times New Roman" w:hAnsi="Times New Roman" w:cs="Times New Roman"/>
        </w:rPr>
        <w:t xml:space="preserve">Obiettivo </w:t>
      </w:r>
      <w:proofErr w:type="gramStart"/>
      <w:r>
        <w:rPr>
          <w:rFonts w:ascii="Times New Roman" w:hAnsi="Times New Roman" w:cs="Times New Roman"/>
        </w:rPr>
        <w:t>generale :</w:t>
      </w:r>
      <w:proofErr w:type="gramEnd"/>
      <w:r>
        <w:rPr>
          <w:rFonts w:ascii="Times New Roman" w:hAnsi="Times New Roman" w:cs="Times New Roman"/>
        </w:rPr>
        <w:t xml:space="preserve"> programma di prevenzione alla istituzionalizzazione ;</w:t>
      </w:r>
    </w:p>
    <w:p w14:paraId="7940F0C5"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29991885" w14:textId="77777777" w:rsidR="00546528" w:rsidRPr="00546528" w:rsidRDefault="00546528" w:rsidP="00546528">
      <w:pPr>
        <w:jc w:val="both"/>
        <w:rPr>
          <w:rFonts w:ascii="Times New Roman" w:hAnsi="Times New Roman" w:cs="Times New Roman"/>
        </w:rPr>
      </w:pPr>
      <w:r w:rsidRPr="00546528">
        <w:rPr>
          <w:rFonts w:ascii="Times New Roman" w:hAnsi="Times New Roman" w:cs="Times New Roman"/>
        </w:rPr>
        <w:t xml:space="preserve">b.2. Suddivisione tra obiettivi specifici a breve, medio e lungo termine. </w:t>
      </w:r>
    </w:p>
    <w:p w14:paraId="08920E8C" w14:textId="554807FC" w:rsidR="00820B0B" w:rsidRDefault="00820B0B" w:rsidP="00546528">
      <w:pPr>
        <w:rPr>
          <w:rFonts w:ascii="Times New Roman" w:hAnsi="Times New Roman" w:cs="Times New Roman"/>
        </w:rPr>
      </w:pPr>
      <w:r>
        <w:rPr>
          <w:rFonts w:ascii="Times New Roman" w:hAnsi="Times New Roman" w:cs="Times New Roman"/>
        </w:rPr>
        <w:t xml:space="preserve">Obiettivo a breve </w:t>
      </w:r>
      <w:proofErr w:type="gramStart"/>
      <w:r>
        <w:rPr>
          <w:rFonts w:ascii="Times New Roman" w:hAnsi="Times New Roman" w:cs="Times New Roman"/>
        </w:rPr>
        <w:t>termine :</w:t>
      </w:r>
      <w:proofErr w:type="gramEnd"/>
      <w:r>
        <w:rPr>
          <w:rFonts w:ascii="Times New Roman" w:hAnsi="Times New Roman" w:cs="Times New Roman"/>
        </w:rPr>
        <w:t xml:space="preserve"> Alleviare il peso assistenziale</w:t>
      </w:r>
    </w:p>
    <w:p w14:paraId="4E579503" w14:textId="0E339AFE" w:rsidR="00820B0B" w:rsidRDefault="00820B0B" w:rsidP="00546528">
      <w:pPr>
        <w:rPr>
          <w:rFonts w:ascii="Times New Roman" w:hAnsi="Times New Roman" w:cs="Times New Roman"/>
        </w:rPr>
      </w:pPr>
      <w:r>
        <w:rPr>
          <w:rFonts w:ascii="Times New Roman" w:hAnsi="Times New Roman" w:cs="Times New Roman"/>
        </w:rPr>
        <w:t xml:space="preserve">Obiettivo a medio </w:t>
      </w:r>
      <w:proofErr w:type="gramStart"/>
      <w:r>
        <w:rPr>
          <w:rFonts w:ascii="Times New Roman" w:hAnsi="Times New Roman" w:cs="Times New Roman"/>
        </w:rPr>
        <w:t>termine :</w:t>
      </w:r>
      <w:proofErr w:type="gramEnd"/>
      <w:r>
        <w:rPr>
          <w:rFonts w:ascii="Times New Roman" w:hAnsi="Times New Roman" w:cs="Times New Roman"/>
        </w:rPr>
        <w:t xml:space="preserve"> organizzazione familiare inclusiva </w:t>
      </w:r>
    </w:p>
    <w:p w14:paraId="40B3CA52" w14:textId="12CF5A56" w:rsidR="00820B0B" w:rsidRDefault="00820B0B" w:rsidP="00546528">
      <w:pPr>
        <w:rPr>
          <w:rFonts w:ascii="Times New Roman" w:hAnsi="Times New Roman" w:cs="Times New Roman"/>
        </w:rPr>
      </w:pPr>
      <w:r>
        <w:rPr>
          <w:rFonts w:ascii="Times New Roman" w:hAnsi="Times New Roman" w:cs="Times New Roman"/>
        </w:rPr>
        <w:t xml:space="preserve">Obiettivo a lungo </w:t>
      </w:r>
      <w:proofErr w:type="gramStart"/>
      <w:r>
        <w:rPr>
          <w:rFonts w:ascii="Times New Roman" w:hAnsi="Times New Roman" w:cs="Times New Roman"/>
        </w:rPr>
        <w:t>termine :</w:t>
      </w:r>
      <w:proofErr w:type="gramEnd"/>
      <w:r>
        <w:rPr>
          <w:rFonts w:ascii="Times New Roman" w:hAnsi="Times New Roman" w:cs="Times New Roman"/>
        </w:rPr>
        <w:t xml:space="preserve"> migliorare la qualità di vita</w:t>
      </w:r>
      <w:r w:rsidR="00E31F14">
        <w:rPr>
          <w:rFonts w:ascii="Times New Roman" w:hAnsi="Times New Roman" w:cs="Times New Roman"/>
        </w:rPr>
        <w:t xml:space="preserve"> ed il benessere del disabile, e la sua autonomia</w:t>
      </w:r>
      <w:r>
        <w:rPr>
          <w:rFonts w:ascii="Times New Roman" w:hAnsi="Times New Roman" w:cs="Times New Roman"/>
        </w:rPr>
        <w:t xml:space="preserve"> </w:t>
      </w:r>
    </w:p>
    <w:p w14:paraId="1768B992" w14:textId="4449078F" w:rsidR="00546528" w:rsidRDefault="00546528" w:rsidP="00546528">
      <w:pPr>
        <w:rPr>
          <w:rFonts w:ascii="Times New Roman" w:hAnsi="Times New Roman" w:cs="Times New Roman"/>
        </w:rPr>
      </w:pPr>
      <w:r w:rsidRPr="00546528">
        <w:rPr>
          <w:rFonts w:ascii="Times New Roman" w:hAnsi="Times New Roman" w:cs="Times New Roman"/>
        </w:rPr>
        <w:t>……………………………………………………………………………………………………………………………………………………………………………………………………………………………………</w:t>
      </w:r>
    </w:p>
    <w:p w14:paraId="714E6A20" w14:textId="6FEDF8A5" w:rsidR="00546528" w:rsidRDefault="00546528" w:rsidP="00546528">
      <w:pPr>
        <w:rPr>
          <w:rFonts w:ascii="Times New Roman" w:hAnsi="Times New Roman" w:cs="Times New Roman"/>
          <w:b/>
          <w:bCs/>
        </w:rPr>
      </w:pPr>
      <w:r w:rsidRPr="00546528">
        <w:rPr>
          <w:rFonts w:ascii="Times New Roman" w:hAnsi="Times New Roman" w:cs="Times New Roman"/>
        </w:rPr>
        <w:t>b.3 Descrizione sintetica dei risultati attesi e degli indicatori utilizzati per la misurazione, in correlazione agli obiettivi specifici di cui al punto b.1 e b.</w:t>
      </w:r>
      <w:r w:rsidRPr="00546528">
        <w:rPr>
          <w:rFonts w:ascii="Times New Roman" w:hAnsi="Times New Roman" w:cs="Times New Roman"/>
          <w:b/>
          <w:bCs/>
        </w:rPr>
        <w:t xml:space="preserve">2. </w:t>
      </w:r>
    </w:p>
    <w:p w14:paraId="247C6AAE" w14:textId="77777777" w:rsidR="00820B0B" w:rsidRDefault="00820B0B" w:rsidP="00546528">
      <w:pPr>
        <w:rPr>
          <w:rFonts w:ascii="Times New Roman" w:hAnsi="Times New Roman" w:cs="Times New Roman"/>
        </w:rPr>
      </w:pPr>
      <w:r>
        <w:rPr>
          <w:rFonts w:ascii="Times New Roman" w:hAnsi="Times New Roman" w:cs="Times New Roman"/>
        </w:rPr>
        <w:t xml:space="preserve">numero di ricoveri ospedalieri al pronto soccorso </w:t>
      </w:r>
    </w:p>
    <w:p w14:paraId="4EB233DC" w14:textId="5A47EF6F" w:rsidR="00820B0B" w:rsidRDefault="00820B0B" w:rsidP="00546528">
      <w:pPr>
        <w:rPr>
          <w:rFonts w:ascii="Times New Roman" w:hAnsi="Times New Roman" w:cs="Times New Roman"/>
        </w:rPr>
      </w:pPr>
      <w:r>
        <w:rPr>
          <w:rFonts w:ascii="Times New Roman" w:hAnsi="Times New Roman" w:cs="Times New Roman"/>
        </w:rPr>
        <w:t>numero di uscite ricreative</w:t>
      </w:r>
      <w:r w:rsidR="00E31F14">
        <w:rPr>
          <w:rFonts w:ascii="Times New Roman" w:hAnsi="Times New Roman" w:cs="Times New Roman"/>
        </w:rPr>
        <w:t xml:space="preserve"> e partecipazione a vita sociale</w:t>
      </w:r>
      <w:r>
        <w:rPr>
          <w:rFonts w:ascii="Times New Roman" w:hAnsi="Times New Roman" w:cs="Times New Roman"/>
        </w:rPr>
        <w:t xml:space="preserve"> </w:t>
      </w:r>
      <w:r w:rsidR="00E31F14">
        <w:rPr>
          <w:rFonts w:ascii="Times New Roman" w:hAnsi="Times New Roman" w:cs="Times New Roman"/>
        </w:rPr>
        <w:t>del disabile</w:t>
      </w:r>
    </w:p>
    <w:p w14:paraId="68410BA1" w14:textId="22F813DB" w:rsidR="00820B0B" w:rsidRDefault="00820B0B" w:rsidP="00546528">
      <w:pPr>
        <w:rPr>
          <w:rFonts w:ascii="Times New Roman" w:hAnsi="Times New Roman" w:cs="Times New Roman"/>
        </w:rPr>
      </w:pPr>
      <w:r>
        <w:rPr>
          <w:rFonts w:ascii="Times New Roman" w:hAnsi="Times New Roman" w:cs="Times New Roman"/>
        </w:rPr>
        <w:t>diminuzione di assunzione di medicinali per la regolarizzazione del tono dell’umore</w:t>
      </w:r>
    </w:p>
    <w:p w14:paraId="3DCD2114" w14:textId="6675C277" w:rsidR="00546528" w:rsidRDefault="00546528" w:rsidP="00546528">
      <w:pPr>
        <w:rPr>
          <w:rFonts w:ascii="Times New Roman" w:hAnsi="Times New Roman" w:cs="Times New Roman"/>
        </w:rPr>
      </w:pPr>
      <w:r>
        <w:rPr>
          <w:rFonts w:ascii="Times New Roman" w:hAnsi="Times New Roman" w:cs="Times New Roman"/>
        </w:rPr>
        <w:t>……………………………………………………………………………………………………………………………………………………………………………………………………………………………………</w:t>
      </w:r>
    </w:p>
    <w:p w14:paraId="321720F9" w14:textId="5464E5B5" w:rsidR="00546528" w:rsidRPr="00546528" w:rsidRDefault="00546528" w:rsidP="00546528">
      <w:pPr>
        <w:rPr>
          <w:rFonts w:ascii="Times New Roman" w:hAnsi="Times New Roman" w:cs="Times New Roman"/>
          <w:b/>
          <w:bCs/>
        </w:rPr>
      </w:pPr>
      <w:r w:rsidRPr="00546528">
        <w:rPr>
          <w:rFonts w:ascii="Times New Roman" w:hAnsi="Times New Roman" w:cs="Times New Roman"/>
          <w:b/>
          <w:bCs/>
          <w:sz w:val="28"/>
          <w:szCs w:val="28"/>
        </w:rPr>
        <w:t xml:space="preserve">c) Descrizione degli Interventi necessari al soddisfacimento dei bisogni individuati di cui al punto a.2 </w:t>
      </w:r>
    </w:p>
    <w:p w14:paraId="110E3386"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 xml:space="preserve"> c.1. Abitare percorsi per l'inserimento/accompagnamento in gruppi appartamento – descrizione degli interventi di adeguamento infrastrutturale coerenti con il principio della progettazione universale ‘design for </w:t>
      </w:r>
      <w:proofErr w:type="spellStart"/>
      <w:r w:rsidRPr="00546528">
        <w:rPr>
          <w:rFonts w:ascii="Times New Roman" w:hAnsi="Times New Roman" w:cs="Times New Roman"/>
        </w:rPr>
        <w:t>all</w:t>
      </w:r>
      <w:proofErr w:type="spellEnd"/>
      <w:r w:rsidRPr="00546528">
        <w:rPr>
          <w:rFonts w:ascii="Times New Roman" w:hAnsi="Times New Roman" w:cs="Times New Roman"/>
        </w:rPr>
        <w:t xml:space="preserve">), identificati in base alle esigenze emerse a fronte della valutazione dell’equipe multidisciplinare Individuazione di eventuali dispositivi ICT necessari in base alle esigenze emerse in conseguenza della valutazione dell’equipe multidisciplinare. </w:t>
      </w:r>
    </w:p>
    <w:p w14:paraId="2179DDCE" w14:textId="35EA2B18"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68DB5898"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 xml:space="preserve">c.2. Attività domiciliari per l'autonomia (interventi di fornitura attrezzature, ristrutturazione, servizi domiciliari per l’autonomia </w:t>
      </w:r>
    </w:p>
    <w:p w14:paraId="179844E8" w14:textId="4EDF7E70"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41E2B2E9" w14:textId="77777777" w:rsidR="00546528" w:rsidRDefault="00546528" w:rsidP="00546528">
      <w:pPr>
        <w:rPr>
          <w:rFonts w:ascii="Times New Roman" w:hAnsi="Times New Roman" w:cs="Times New Roman"/>
        </w:rPr>
      </w:pPr>
      <w:r w:rsidRPr="00546528">
        <w:rPr>
          <w:rFonts w:ascii="Times New Roman" w:hAnsi="Times New Roman" w:cs="Times New Roman"/>
        </w:rPr>
        <w:t xml:space="preserve">c.3. Attività di formazione per il lavoro anche con riferimento ai percorsi di formazione in competenze digitali </w:t>
      </w:r>
    </w:p>
    <w:p w14:paraId="56546DC2"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lastRenderedPageBreak/>
        <w:t>……………………………………………………………………………………………………………………………………………………………………………………………………………………………………</w:t>
      </w:r>
    </w:p>
    <w:p w14:paraId="66A2CDEC" w14:textId="30F65981" w:rsidR="00546528" w:rsidRDefault="00546528" w:rsidP="00546528">
      <w:pPr>
        <w:rPr>
          <w:rFonts w:ascii="Times New Roman" w:hAnsi="Times New Roman" w:cs="Times New Roman"/>
        </w:rPr>
      </w:pPr>
      <w:r w:rsidRPr="00546528">
        <w:rPr>
          <w:rFonts w:ascii="Times New Roman" w:hAnsi="Times New Roman" w:cs="Times New Roman"/>
        </w:rPr>
        <w:t>c.4. Altre attività</w:t>
      </w:r>
    </w:p>
    <w:p w14:paraId="61111B3D"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3A049685" w14:textId="77777777" w:rsidR="00546528" w:rsidRPr="00546528" w:rsidRDefault="00546528" w:rsidP="00546528">
      <w:pPr>
        <w:rPr>
          <w:rFonts w:ascii="Times New Roman" w:hAnsi="Times New Roman" w:cs="Times New Roman"/>
          <w:b/>
          <w:bCs/>
          <w:sz w:val="28"/>
          <w:szCs w:val="28"/>
        </w:rPr>
      </w:pPr>
      <w:r w:rsidRPr="00546528">
        <w:rPr>
          <w:rFonts w:ascii="Times New Roman" w:hAnsi="Times New Roman" w:cs="Times New Roman"/>
          <w:b/>
          <w:bCs/>
          <w:sz w:val="28"/>
          <w:szCs w:val="28"/>
        </w:rPr>
        <w:t xml:space="preserve">d) Risorse impiegate nella realizzazione del PAP </w:t>
      </w:r>
    </w:p>
    <w:p w14:paraId="2CBD256A" w14:textId="77777777" w:rsidR="001C7035" w:rsidRDefault="00546528" w:rsidP="001C7035">
      <w:pPr>
        <w:jc w:val="both"/>
        <w:rPr>
          <w:rFonts w:ascii="Times New Roman" w:hAnsi="Times New Roman" w:cs="Times New Roman"/>
        </w:rPr>
      </w:pPr>
      <w:r w:rsidRPr="00546528">
        <w:rPr>
          <w:rFonts w:ascii="Times New Roman" w:hAnsi="Times New Roman" w:cs="Times New Roman"/>
        </w:rPr>
        <w:t xml:space="preserve">d.1. Risorse professionali ed economiche messe rispettivamente a disposizione dal comportato sociale e dal comparto sanitario. </w:t>
      </w:r>
    </w:p>
    <w:p w14:paraId="1AD7847C" w14:textId="59024417" w:rsidR="001C7035" w:rsidRDefault="001C7035" w:rsidP="001C7035">
      <w:pPr>
        <w:jc w:val="both"/>
        <w:rPr>
          <w:rFonts w:ascii="Times New Roman" w:hAnsi="Times New Roman" w:cs="Times New Roman"/>
        </w:rPr>
      </w:pPr>
      <w:r>
        <w:rPr>
          <w:rFonts w:ascii="Times New Roman" w:hAnsi="Times New Roman" w:cs="Times New Roman"/>
        </w:rPr>
        <w:t xml:space="preserve">Contributo mensile determinato sulla base dei punteggi ottenuti ex art 4 del bando disabilità </w:t>
      </w:r>
    </w:p>
    <w:p w14:paraId="3E585D74" w14:textId="40D086FE" w:rsidR="00546528" w:rsidRPr="00546528" w:rsidRDefault="00546528" w:rsidP="001C7035">
      <w:pPr>
        <w:jc w:val="both"/>
        <w:rPr>
          <w:rFonts w:ascii="Times New Roman" w:hAnsi="Times New Roman" w:cs="Times New Roman"/>
        </w:rPr>
      </w:pPr>
      <w:r w:rsidRPr="00546528">
        <w:rPr>
          <w:rFonts w:ascii="Times New Roman" w:hAnsi="Times New Roman" w:cs="Times New Roman"/>
        </w:rPr>
        <w:t>…………………………………………………………………………………………………………………</w:t>
      </w:r>
    </w:p>
    <w:p w14:paraId="2F92CC3A" w14:textId="77777777" w:rsidR="00546528" w:rsidRDefault="00546528" w:rsidP="00546528">
      <w:pPr>
        <w:jc w:val="both"/>
        <w:rPr>
          <w:rFonts w:ascii="Times New Roman" w:hAnsi="Times New Roman" w:cs="Times New Roman"/>
        </w:rPr>
      </w:pPr>
      <w:r w:rsidRPr="00546528">
        <w:rPr>
          <w:rFonts w:ascii="Times New Roman" w:hAnsi="Times New Roman" w:cs="Times New Roman"/>
        </w:rPr>
        <w:t xml:space="preserve">d.2. Risorse attivate e messe a disposizione dalla famiglia in modo formale e informale. </w:t>
      </w:r>
    </w:p>
    <w:p w14:paraId="2D694D2C"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64DF8C4F" w14:textId="2DB1A915" w:rsidR="00546528" w:rsidRDefault="00546528" w:rsidP="00546528">
      <w:pPr>
        <w:jc w:val="both"/>
        <w:rPr>
          <w:rFonts w:ascii="Times New Roman" w:hAnsi="Times New Roman" w:cs="Times New Roman"/>
        </w:rPr>
      </w:pPr>
      <w:r w:rsidRPr="00546528">
        <w:rPr>
          <w:rFonts w:ascii="Times New Roman" w:hAnsi="Times New Roman" w:cs="Times New Roman"/>
        </w:rPr>
        <w:t>d.3. Risorse attivate e messe a disposizione dalla rete informale e dalla rete associativa (associazioni delle persone con disabilità)</w:t>
      </w:r>
    </w:p>
    <w:p w14:paraId="5BE253C5"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03D3833C" w14:textId="77777777" w:rsidR="00546528" w:rsidRPr="00546528" w:rsidRDefault="00546528" w:rsidP="00546528">
      <w:pPr>
        <w:rPr>
          <w:rFonts w:ascii="Times New Roman" w:hAnsi="Times New Roman" w:cs="Times New Roman"/>
          <w:b/>
          <w:bCs/>
          <w:sz w:val="28"/>
          <w:szCs w:val="28"/>
        </w:rPr>
      </w:pPr>
      <w:r w:rsidRPr="00546528">
        <w:rPr>
          <w:rFonts w:ascii="Times New Roman" w:hAnsi="Times New Roman" w:cs="Times New Roman"/>
          <w:b/>
          <w:bCs/>
          <w:sz w:val="28"/>
          <w:szCs w:val="28"/>
        </w:rPr>
        <w:t xml:space="preserve">e) Monitoraggio e Valutazione </w:t>
      </w:r>
    </w:p>
    <w:p w14:paraId="645E5934" w14:textId="77777777" w:rsidR="00546528" w:rsidRDefault="00546528" w:rsidP="00546528">
      <w:pPr>
        <w:rPr>
          <w:rFonts w:ascii="Times New Roman" w:hAnsi="Times New Roman" w:cs="Times New Roman"/>
        </w:rPr>
      </w:pPr>
      <w:r w:rsidRPr="00546528">
        <w:rPr>
          <w:rFonts w:ascii="Times New Roman" w:hAnsi="Times New Roman" w:cs="Times New Roman"/>
        </w:rPr>
        <w:t xml:space="preserve">e.1.Descrizione del processo di Monitoraggio previsto con relativi strumenti </w:t>
      </w:r>
    </w:p>
    <w:p w14:paraId="689D76D4" w14:textId="3CF2CDB0" w:rsidR="00227ADE" w:rsidRDefault="00227ADE" w:rsidP="00227ADE">
      <w:pPr>
        <w:spacing w:after="0"/>
        <w:rPr>
          <w:rFonts w:ascii="Times New Roman" w:hAnsi="Times New Roman" w:cs="Times New Roman"/>
        </w:rPr>
      </w:pPr>
      <w:r>
        <w:rPr>
          <w:rFonts w:ascii="Times New Roman" w:hAnsi="Times New Roman" w:cs="Times New Roman"/>
        </w:rPr>
        <w:t>…………………………………………………………………………………………………………………</w:t>
      </w:r>
    </w:p>
    <w:p w14:paraId="49C9A4FD" w14:textId="625A6A47" w:rsidR="00227ADE" w:rsidRDefault="00227ADE" w:rsidP="00227ADE">
      <w:pPr>
        <w:spacing w:after="0"/>
        <w:rPr>
          <w:rFonts w:ascii="Times New Roman" w:hAnsi="Times New Roman" w:cs="Times New Roman"/>
        </w:rPr>
      </w:pPr>
      <w:r>
        <w:rPr>
          <w:rFonts w:ascii="Times New Roman" w:hAnsi="Times New Roman" w:cs="Times New Roman"/>
        </w:rPr>
        <w:t>…………………………………………………………………………………………………………………</w:t>
      </w:r>
    </w:p>
    <w:p w14:paraId="4C7E9B9A" w14:textId="77777777" w:rsidR="00227ADE" w:rsidRDefault="00227ADE" w:rsidP="00546528">
      <w:pPr>
        <w:rPr>
          <w:rFonts w:ascii="Times New Roman" w:hAnsi="Times New Roman" w:cs="Times New Roman"/>
        </w:rPr>
      </w:pPr>
    </w:p>
    <w:p w14:paraId="7B4D0307" w14:textId="05A600F0" w:rsidR="00546528" w:rsidRDefault="00546528" w:rsidP="00546528">
      <w:pPr>
        <w:rPr>
          <w:rFonts w:ascii="Times New Roman" w:hAnsi="Times New Roman" w:cs="Times New Roman"/>
        </w:rPr>
      </w:pPr>
      <w:r w:rsidRPr="00546528">
        <w:rPr>
          <w:rFonts w:ascii="Times New Roman" w:hAnsi="Times New Roman" w:cs="Times New Roman"/>
        </w:rPr>
        <w:t>e.2. Definizione del processo di Valutazione previsto con relativi strumenti</w:t>
      </w:r>
    </w:p>
    <w:p w14:paraId="7AD4EA53" w14:textId="71B565E6" w:rsidR="00227ADE" w:rsidRDefault="00227ADE" w:rsidP="00227ADE">
      <w:pPr>
        <w:spacing w:after="0"/>
        <w:rPr>
          <w:rFonts w:ascii="Times New Roman" w:hAnsi="Times New Roman" w:cs="Times New Roman"/>
        </w:rPr>
      </w:pPr>
      <w:bookmarkStart w:id="0" w:name="_GoBack"/>
      <w:r>
        <w:rPr>
          <w:rFonts w:ascii="Times New Roman" w:hAnsi="Times New Roman" w:cs="Times New Roman"/>
        </w:rPr>
        <w:t>………………………………………………………………………………………………………………….</w:t>
      </w:r>
    </w:p>
    <w:p w14:paraId="57132AB4" w14:textId="3756014D" w:rsidR="00227ADE" w:rsidRDefault="00227ADE" w:rsidP="00227ADE">
      <w:pPr>
        <w:spacing w:after="0"/>
        <w:rPr>
          <w:rFonts w:ascii="Times New Roman" w:hAnsi="Times New Roman" w:cs="Times New Roman"/>
        </w:rPr>
      </w:pPr>
      <w:r>
        <w:rPr>
          <w:rFonts w:ascii="Times New Roman" w:hAnsi="Times New Roman" w:cs="Times New Roman"/>
        </w:rPr>
        <w:t>………………………………………………………………………………………………………………….</w:t>
      </w:r>
    </w:p>
    <w:bookmarkEnd w:id="0"/>
    <w:p w14:paraId="44509938" w14:textId="3024476D" w:rsidR="00546528" w:rsidRPr="00546528" w:rsidRDefault="00546528" w:rsidP="00546528">
      <w:pPr>
        <w:rPr>
          <w:rFonts w:ascii="Times New Roman" w:hAnsi="Times New Roman" w:cs="Times New Roman"/>
          <w:b/>
          <w:bCs/>
          <w:sz w:val="28"/>
          <w:szCs w:val="28"/>
        </w:rPr>
      </w:pPr>
      <w:r w:rsidRPr="00546528">
        <w:rPr>
          <w:rFonts w:ascii="Times New Roman" w:hAnsi="Times New Roman" w:cs="Times New Roman"/>
          <w:b/>
          <w:bCs/>
          <w:sz w:val="28"/>
          <w:szCs w:val="28"/>
        </w:rPr>
        <w:t xml:space="preserve">f) Cronoprogramma e tempistica </w:t>
      </w:r>
    </w:p>
    <w:p w14:paraId="6312DDAC" w14:textId="77777777" w:rsidR="00546528" w:rsidRDefault="00546528" w:rsidP="00546528">
      <w:pPr>
        <w:jc w:val="both"/>
        <w:rPr>
          <w:rFonts w:ascii="Times New Roman" w:hAnsi="Times New Roman" w:cs="Times New Roman"/>
        </w:rPr>
      </w:pPr>
      <w:r w:rsidRPr="00546528">
        <w:rPr>
          <w:rFonts w:ascii="Times New Roman" w:hAnsi="Times New Roman" w:cs="Times New Roman"/>
        </w:rPr>
        <w:t xml:space="preserve">f.1.Tempistica di attuazione delle singole attività del progetto personalizzato ed illustrazione del relativo cronoprogramma con particolare riferimento a tutte le attività propedeutiche e contestuali all’inserimento in gruppo appartamento e in coerenza con il cronoprogramma di progetto approvato. </w:t>
      </w:r>
    </w:p>
    <w:p w14:paraId="013C869F" w14:textId="77777777" w:rsidR="00546528" w:rsidRPr="00546528" w:rsidRDefault="00546528" w:rsidP="00546528">
      <w:pPr>
        <w:rPr>
          <w:rFonts w:ascii="Times New Roman" w:hAnsi="Times New Roman" w:cs="Times New Roman"/>
        </w:rPr>
      </w:pPr>
      <w:r w:rsidRPr="00546528">
        <w:rPr>
          <w:rFonts w:ascii="Times New Roman" w:hAnsi="Times New Roman" w:cs="Times New Roman"/>
        </w:rPr>
        <w:t>……………………………………………………………………………………………………………………………………………………………………………………………………………………………………</w:t>
      </w:r>
    </w:p>
    <w:p w14:paraId="1D091B94" w14:textId="55DC65D4" w:rsidR="0058763B" w:rsidRDefault="00546528" w:rsidP="0058763B">
      <w:pPr>
        <w:jc w:val="both"/>
        <w:rPr>
          <w:rFonts w:ascii="Times New Roman" w:hAnsi="Times New Roman" w:cs="Times New Roman"/>
          <w:b/>
          <w:bCs/>
          <w:sz w:val="28"/>
          <w:szCs w:val="28"/>
        </w:rPr>
      </w:pPr>
      <w:r w:rsidRPr="00546528">
        <w:rPr>
          <w:rFonts w:ascii="Times New Roman" w:hAnsi="Times New Roman" w:cs="Times New Roman"/>
          <w:b/>
          <w:bCs/>
          <w:sz w:val="28"/>
          <w:szCs w:val="28"/>
        </w:rPr>
        <w:t xml:space="preserve">g) Individuazione del Case Manager e coinvolgimento del beneficiario nella definizione del progetto personalizzato </w:t>
      </w:r>
    </w:p>
    <w:p w14:paraId="4F18F878" w14:textId="25B152A2" w:rsidR="00546528" w:rsidRDefault="0058763B" w:rsidP="0058763B">
      <w:pPr>
        <w:jc w:val="both"/>
        <w:rPr>
          <w:rFonts w:ascii="Times New Roman" w:hAnsi="Times New Roman" w:cs="Times New Roman"/>
        </w:rPr>
      </w:pPr>
      <w:r w:rsidRPr="0058763B">
        <w:rPr>
          <w:rFonts w:ascii="Times New Roman" w:hAnsi="Times New Roman" w:cs="Times New Roman"/>
        </w:rPr>
        <w:t>g</w:t>
      </w:r>
      <w:r w:rsidR="00546528" w:rsidRPr="00546528">
        <w:rPr>
          <w:rFonts w:ascii="Times New Roman" w:hAnsi="Times New Roman" w:cs="Times New Roman"/>
        </w:rPr>
        <w:t xml:space="preserve">.1.Individuazione del responsabile del progetto (case manager); </w:t>
      </w:r>
    </w:p>
    <w:p w14:paraId="0172B6D0" w14:textId="28DBF506" w:rsidR="0058763B" w:rsidRPr="00546528" w:rsidRDefault="0058763B" w:rsidP="0058763B">
      <w:pPr>
        <w:jc w:val="both"/>
        <w:rPr>
          <w:rFonts w:ascii="Times New Roman" w:hAnsi="Times New Roman" w:cs="Times New Roman"/>
        </w:rPr>
      </w:pPr>
      <w:r w:rsidRPr="00546528">
        <w:rPr>
          <w:rFonts w:ascii="Times New Roman" w:hAnsi="Times New Roman" w:cs="Times New Roman"/>
        </w:rPr>
        <w:lastRenderedPageBreak/>
        <w:t>…………………………………………………………………………………………………………………</w:t>
      </w:r>
    </w:p>
    <w:p w14:paraId="0C00EFE9" w14:textId="26A68253" w:rsidR="00546528" w:rsidRDefault="0058763B" w:rsidP="0058763B">
      <w:pPr>
        <w:jc w:val="both"/>
        <w:rPr>
          <w:rFonts w:ascii="Times New Roman" w:hAnsi="Times New Roman" w:cs="Times New Roman"/>
        </w:rPr>
      </w:pPr>
      <w:r w:rsidRPr="0058763B">
        <w:rPr>
          <w:rFonts w:ascii="Times New Roman" w:hAnsi="Times New Roman" w:cs="Times New Roman"/>
        </w:rPr>
        <w:t>g</w:t>
      </w:r>
      <w:r w:rsidR="00546528" w:rsidRPr="00546528">
        <w:rPr>
          <w:rFonts w:ascii="Times New Roman" w:hAnsi="Times New Roman" w:cs="Times New Roman"/>
        </w:rPr>
        <w:t xml:space="preserve">.2. Descrizione del processo di coinvolgimento del beneficiario e del percorso di autonomia </w:t>
      </w:r>
    </w:p>
    <w:p w14:paraId="11057E46" w14:textId="77777777" w:rsidR="0058763B" w:rsidRPr="00546528" w:rsidRDefault="0058763B" w:rsidP="0058763B">
      <w:pPr>
        <w:rPr>
          <w:rFonts w:ascii="Times New Roman" w:hAnsi="Times New Roman" w:cs="Times New Roman"/>
        </w:rPr>
      </w:pPr>
      <w:r w:rsidRPr="00546528">
        <w:rPr>
          <w:rFonts w:ascii="Times New Roman" w:hAnsi="Times New Roman" w:cs="Times New Roman"/>
        </w:rPr>
        <w:t>……………………………………………………………………………………………………………………………………………………………………………………………………………………………………</w:t>
      </w:r>
    </w:p>
    <w:p w14:paraId="389DB24D" w14:textId="761459CB" w:rsidR="00546528" w:rsidRPr="0058763B" w:rsidRDefault="0058763B" w:rsidP="0058763B">
      <w:pPr>
        <w:jc w:val="both"/>
        <w:rPr>
          <w:rFonts w:ascii="Times New Roman" w:hAnsi="Times New Roman" w:cs="Times New Roman"/>
        </w:rPr>
      </w:pPr>
      <w:r w:rsidRPr="0058763B">
        <w:rPr>
          <w:rFonts w:ascii="Times New Roman" w:hAnsi="Times New Roman" w:cs="Times New Roman"/>
        </w:rPr>
        <w:t>g</w:t>
      </w:r>
      <w:r w:rsidR="00546528" w:rsidRPr="0058763B">
        <w:rPr>
          <w:rFonts w:ascii="Times New Roman" w:hAnsi="Times New Roman" w:cs="Times New Roman"/>
        </w:rPr>
        <w:t>.3. Impegno sottoscritto dal beneficiario o di chi ne fa le veci a realizzare il progetto, con le relative modalità;</w:t>
      </w:r>
    </w:p>
    <w:p w14:paraId="5BFF6BD3" w14:textId="77777777" w:rsidR="00546528" w:rsidRPr="00546528" w:rsidRDefault="00546528" w:rsidP="0058763B">
      <w:pPr>
        <w:rPr>
          <w:rFonts w:ascii="Times New Roman" w:hAnsi="Times New Roman" w:cs="Times New Roman"/>
        </w:rPr>
      </w:pPr>
      <w:r w:rsidRPr="00546528">
        <w:rPr>
          <w:rFonts w:ascii="Times New Roman" w:hAnsi="Times New Roman" w:cs="Times New Roman"/>
        </w:rPr>
        <w:t xml:space="preserve">Luogo __________________ </w:t>
      </w:r>
    </w:p>
    <w:p w14:paraId="70D860C8" w14:textId="77777777" w:rsidR="00546528" w:rsidRPr="00546528" w:rsidRDefault="00546528" w:rsidP="0058763B">
      <w:pPr>
        <w:rPr>
          <w:rFonts w:ascii="Times New Roman" w:hAnsi="Times New Roman" w:cs="Times New Roman"/>
        </w:rPr>
      </w:pPr>
      <w:r w:rsidRPr="00546528">
        <w:rPr>
          <w:rFonts w:ascii="Times New Roman" w:hAnsi="Times New Roman" w:cs="Times New Roman"/>
        </w:rPr>
        <w:t xml:space="preserve">Data __________________ </w:t>
      </w:r>
    </w:p>
    <w:p w14:paraId="3805BE69" w14:textId="77777777" w:rsidR="00546528" w:rsidRPr="00546528" w:rsidRDefault="00546528" w:rsidP="0058763B">
      <w:pPr>
        <w:rPr>
          <w:rFonts w:ascii="Times New Roman" w:hAnsi="Times New Roman" w:cs="Times New Roman"/>
        </w:rPr>
      </w:pPr>
      <w:r w:rsidRPr="00546528">
        <w:rPr>
          <w:rFonts w:ascii="Times New Roman" w:hAnsi="Times New Roman" w:cs="Times New Roman"/>
        </w:rPr>
        <w:t xml:space="preserve">Firma case manager __________________ </w:t>
      </w:r>
    </w:p>
    <w:p w14:paraId="60DCBBF7" w14:textId="4F668F65" w:rsidR="00546528" w:rsidRDefault="00546528" w:rsidP="00BB488A">
      <w:pPr>
        <w:rPr>
          <w:rFonts w:ascii="Times New Roman" w:hAnsi="Times New Roman" w:cs="Times New Roman"/>
        </w:rPr>
      </w:pPr>
      <w:r w:rsidRPr="00BB488A">
        <w:rPr>
          <w:rFonts w:ascii="Times New Roman" w:hAnsi="Times New Roman" w:cs="Times New Roman"/>
        </w:rPr>
        <w:t>Firma destinatario progetto personalizzato __________________</w:t>
      </w:r>
    </w:p>
    <w:p w14:paraId="03A20261" w14:textId="77777777" w:rsidR="00BB488A" w:rsidRDefault="00BB488A" w:rsidP="00BB488A">
      <w:pPr>
        <w:rPr>
          <w:rFonts w:ascii="Times New Roman" w:hAnsi="Times New Roman" w:cs="Times New Roman"/>
          <w:b/>
          <w:bCs/>
        </w:rPr>
      </w:pPr>
    </w:p>
    <w:p w14:paraId="23A1AC9A" w14:textId="0939A600" w:rsidR="00BB488A" w:rsidRPr="00BB488A" w:rsidRDefault="00BB488A" w:rsidP="00BB488A">
      <w:pPr>
        <w:rPr>
          <w:rFonts w:ascii="Times New Roman" w:hAnsi="Times New Roman" w:cs="Times New Roman"/>
        </w:rPr>
      </w:pPr>
      <w:r w:rsidRPr="00BB488A">
        <w:rPr>
          <w:rFonts w:ascii="Times New Roman" w:hAnsi="Times New Roman" w:cs="Times New Roman"/>
          <w:b/>
          <w:bCs/>
        </w:rPr>
        <w:t xml:space="preserve">Trattamento privacy </w:t>
      </w:r>
    </w:p>
    <w:p w14:paraId="5AC59C67" w14:textId="77777777" w:rsidR="001638A4" w:rsidRDefault="00BB488A" w:rsidP="001638A4">
      <w:pPr>
        <w:jc w:val="both"/>
        <w:rPr>
          <w:rFonts w:ascii="Times New Roman" w:hAnsi="Times New Roman" w:cs="Times New Roman"/>
          <w:b/>
          <w:bCs/>
        </w:rPr>
      </w:pPr>
      <w:r w:rsidRPr="00BB488A">
        <w:rPr>
          <w:rFonts w:ascii="Times New Roman" w:hAnsi="Times New Roman" w:cs="Times New Roman"/>
          <w:b/>
          <w:bCs/>
        </w:rPr>
        <w:t xml:space="preserve">1 Soggetti del trattamento </w:t>
      </w:r>
    </w:p>
    <w:p w14:paraId="6677136C" w14:textId="2818CEE3" w:rsidR="00BB488A" w:rsidRPr="00BB488A" w:rsidRDefault="00BB488A" w:rsidP="001638A4">
      <w:pPr>
        <w:jc w:val="both"/>
        <w:rPr>
          <w:rFonts w:ascii="Times New Roman" w:hAnsi="Times New Roman" w:cs="Times New Roman"/>
        </w:rPr>
      </w:pPr>
      <w:r w:rsidRPr="00BB488A">
        <w:rPr>
          <w:rFonts w:ascii="Times New Roman" w:hAnsi="Times New Roman" w:cs="Times New Roman"/>
        </w:rPr>
        <w:t xml:space="preserve">Il </w:t>
      </w:r>
      <w:r w:rsidR="00C90CDF">
        <w:rPr>
          <w:rFonts w:ascii="Times New Roman" w:hAnsi="Times New Roman" w:cs="Times New Roman"/>
        </w:rPr>
        <w:t xml:space="preserve">Comune di SILVI </w:t>
      </w:r>
      <w:r w:rsidRPr="00BB488A">
        <w:rPr>
          <w:rFonts w:ascii="Times New Roman" w:hAnsi="Times New Roman" w:cs="Times New Roman"/>
        </w:rPr>
        <w:t>è il Titolare del trattamento</w:t>
      </w:r>
      <w:r w:rsidRPr="00BB488A">
        <w:rPr>
          <w:rFonts w:ascii="Times New Roman" w:hAnsi="Times New Roman" w:cs="Times New Roman"/>
          <w:b/>
          <w:bCs/>
        </w:rPr>
        <w:t xml:space="preserve"> </w:t>
      </w:r>
      <w:r w:rsidRPr="00BB488A">
        <w:rPr>
          <w:rFonts w:ascii="Times New Roman" w:hAnsi="Times New Roman" w:cs="Times New Roman"/>
        </w:rPr>
        <w:t xml:space="preserve">dei dati personali forniti dai soggetti </w:t>
      </w:r>
      <w:r w:rsidR="00FB016D">
        <w:rPr>
          <w:rFonts w:ascii="Times New Roman" w:hAnsi="Times New Roman" w:cs="Times New Roman"/>
        </w:rPr>
        <w:t>c</w:t>
      </w:r>
      <w:r w:rsidRPr="00BB488A">
        <w:rPr>
          <w:rFonts w:ascii="Times New Roman" w:hAnsi="Times New Roman" w:cs="Times New Roman"/>
        </w:rPr>
        <w:t xml:space="preserve">oinvolti nella redazione del progetto individualizzato nell’ambito delle azioni di sollievo e supporto del PNA 2022-2024. </w:t>
      </w:r>
    </w:p>
    <w:p w14:paraId="0130F685" w14:textId="77777777" w:rsidR="00BB488A" w:rsidRPr="00BB488A" w:rsidRDefault="00BB488A" w:rsidP="001638A4">
      <w:pPr>
        <w:jc w:val="both"/>
        <w:rPr>
          <w:rFonts w:ascii="Times New Roman" w:hAnsi="Times New Roman" w:cs="Times New Roman"/>
        </w:rPr>
      </w:pPr>
      <w:r w:rsidRPr="00BB488A">
        <w:rPr>
          <w:rFonts w:ascii="Times New Roman" w:hAnsi="Times New Roman" w:cs="Times New Roman"/>
        </w:rPr>
        <w:t xml:space="preserve">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4E6E0F74" w14:textId="77777777" w:rsidR="00BB488A" w:rsidRDefault="00BB488A" w:rsidP="00C90CDF">
      <w:pPr>
        <w:spacing w:after="0" w:line="240" w:lineRule="auto"/>
        <w:rPr>
          <w:rFonts w:ascii="Times New Roman" w:hAnsi="Times New Roman" w:cs="Times New Roman"/>
          <w:b/>
          <w:bCs/>
        </w:rPr>
      </w:pPr>
      <w:r w:rsidRPr="00BB488A">
        <w:rPr>
          <w:rFonts w:ascii="Times New Roman" w:hAnsi="Times New Roman" w:cs="Times New Roman"/>
          <w:b/>
          <w:bCs/>
        </w:rPr>
        <w:t xml:space="preserve">2 Luogo del Trattamento </w:t>
      </w:r>
    </w:p>
    <w:p w14:paraId="33A0C0FF" w14:textId="77777777" w:rsidR="001638A4" w:rsidRPr="00BB488A" w:rsidRDefault="001638A4" w:rsidP="00C90CDF">
      <w:pPr>
        <w:spacing w:after="0" w:line="240" w:lineRule="auto"/>
        <w:rPr>
          <w:rFonts w:ascii="Times New Roman" w:hAnsi="Times New Roman" w:cs="Times New Roman"/>
        </w:rPr>
      </w:pPr>
    </w:p>
    <w:p w14:paraId="6F53A563" w14:textId="1A8D9AC0" w:rsidR="00BB488A" w:rsidRPr="00BB488A" w:rsidRDefault="00BB488A" w:rsidP="00C90CDF">
      <w:pPr>
        <w:spacing w:after="0" w:line="240" w:lineRule="auto"/>
        <w:rPr>
          <w:rFonts w:ascii="Times New Roman" w:hAnsi="Times New Roman" w:cs="Times New Roman"/>
        </w:rPr>
      </w:pPr>
      <w:r w:rsidRPr="00BB488A">
        <w:rPr>
          <w:rFonts w:ascii="Times New Roman" w:hAnsi="Times New Roman" w:cs="Times New Roman"/>
        </w:rPr>
        <w:t xml:space="preserve">I dati vengono trattati ed archiviati presso la sede del </w:t>
      </w:r>
      <w:r w:rsidR="00C90CDF">
        <w:rPr>
          <w:rFonts w:ascii="Times New Roman" w:hAnsi="Times New Roman" w:cs="Times New Roman"/>
        </w:rPr>
        <w:t>Comune di Silvi</w:t>
      </w:r>
      <w:r w:rsidRPr="00BB488A">
        <w:rPr>
          <w:rFonts w:ascii="Times New Roman" w:hAnsi="Times New Roman" w:cs="Times New Roman"/>
        </w:rPr>
        <w:t xml:space="preserve"> sita in via</w:t>
      </w:r>
      <w:r w:rsidR="00C90CDF">
        <w:rPr>
          <w:rFonts w:ascii="Times New Roman" w:hAnsi="Times New Roman" w:cs="Times New Roman"/>
        </w:rPr>
        <w:t xml:space="preserve"> G. </w:t>
      </w:r>
      <w:proofErr w:type="gramStart"/>
      <w:r w:rsidR="00C90CDF">
        <w:rPr>
          <w:rFonts w:ascii="Times New Roman" w:hAnsi="Times New Roman" w:cs="Times New Roman"/>
        </w:rPr>
        <w:t xml:space="preserve">Garibaldi </w:t>
      </w:r>
      <w:r w:rsidRPr="00BB488A">
        <w:rPr>
          <w:rFonts w:ascii="Times New Roman" w:hAnsi="Times New Roman" w:cs="Times New Roman"/>
        </w:rPr>
        <w:t xml:space="preserve"> n</w:t>
      </w:r>
      <w:proofErr w:type="gramEnd"/>
      <w:r w:rsidR="00C90CDF">
        <w:rPr>
          <w:rFonts w:ascii="Times New Roman" w:hAnsi="Times New Roman" w:cs="Times New Roman"/>
        </w:rPr>
        <w:t xml:space="preserve"> 16</w:t>
      </w:r>
      <w:r w:rsidRPr="00BB488A">
        <w:rPr>
          <w:rFonts w:ascii="Times New Roman" w:hAnsi="Times New Roman" w:cs="Times New Roman"/>
        </w:rPr>
        <w:t xml:space="preserve">. </w:t>
      </w:r>
    </w:p>
    <w:p w14:paraId="76FCC0DF" w14:textId="77777777" w:rsidR="00BB488A" w:rsidRPr="00BB488A" w:rsidRDefault="00BB488A" w:rsidP="00C90CDF">
      <w:pPr>
        <w:spacing w:after="0" w:line="240" w:lineRule="auto"/>
        <w:rPr>
          <w:rFonts w:ascii="Times New Roman" w:hAnsi="Times New Roman" w:cs="Times New Roman"/>
        </w:rPr>
      </w:pPr>
      <w:r w:rsidRPr="00BB488A">
        <w:rPr>
          <w:rFonts w:ascii="Times New Roman" w:hAnsi="Times New Roman" w:cs="Times New Roman"/>
        </w:rPr>
        <w:t xml:space="preserve">Specifiche misure di sicurezza sono osservate per prevenire la perdita dei dati, usi illeciti o non corretti e </w:t>
      </w:r>
    </w:p>
    <w:p w14:paraId="5980193B" w14:textId="77777777" w:rsidR="00BB488A" w:rsidRPr="00BB488A" w:rsidRDefault="00BB488A" w:rsidP="00C90CDF">
      <w:pPr>
        <w:spacing w:after="0" w:line="240" w:lineRule="auto"/>
        <w:rPr>
          <w:rFonts w:ascii="Times New Roman" w:hAnsi="Times New Roman" w:cs="Times New Roman"/>
        </w:rPr>
      </w:pPr>
      <w:r w:rsidRPr="00BB488A">
        <w:rPr>
          <w:rFonts w:ascii="Times New Roman" w:hAnsi="Times New Roman" w:cs="Times New Roman"/>
        </w:rPr>
        <w:t xml:space="preserve">accessi non autorizzati. </w:t>
      </w:r>
    </w:p>
    <w:p w14:paraId="09623A92" w14:textId="77777777" w:rsidR="00C90CDF" w:rsidRDefault="00C90CDF" w:rsidP="00BB488A">
      <w:pPr>
        <w:rPr>
          <w:rFonts w:ascii="Times New Roman" w:hAnsi="Times New Roman" w:cs="Times New Roman"/>
          <w:b/>
          <w:bCs/>
        </w:rPr>
      </w:pPr>
    </w:p>
    <w:p w14:paraId="2254CDC5" w14:textId="16BA6FDD" w:rsidR="00BB488A" w:rsidRPr="00BB488A" w:rsidRDefault="00BB488A" w:rsidP="00BB488A">
      <w:pPr>
        <w:rPr>
          <w:rFonts w:ascii="Times New Roman" w:hAnsi="Times New Roman" w:cs="Times New Roman"/>
        </w:rPr>
      </w:pPr>
      <w:r w:rsidRPr="00BB488A">
        <w:rPr>
          <w:rFonts w:ascii="Times New Roman" w:hAnsi="Times New Roman" w:cs="Times New Roman"/>
          <w:b/>
          <w:bCs/>
        </w:rPr>
        <w:t xml:space="preserve">3 Dichiarazione di presa visione dell’informativa sul conferimento e trattamento dei dati personali </w:t>
      </w:r>
    </w:p>
    <w:p w14:paraId="46484D9C" w14:textId="43892BC7" w:rsidR="00BB488A" w:rsidRPr="001638A4" w:rsidRDefault="00BB488A" w:rsidP="001638A4">
      <w:pPr>
        <w:jc w:val="both"/>
        <w:rPr>
          <w:rFonts w:ascii="Times New Roman" w:hAnsi="Times New Roman" w:cs="Times New Roman"/>
        </w:rPr>
      </w:pPr>
      <w:r w:rsidRPr="00BB488A">
        <w:rPr>
          <w:rFonts w:ascii="Times New Roman" w:hAnsi="Times New Roman" w:cs="Times New Roman"/>
        </w:rPr>
        <w:t xml:space="preserve">Il sottoscritto/La sottoscritta __________________________________________________________ in qualità di ________________________________________ </w:t>
      </w:r>
      <w:r w:rsidR="00C90CDF">
        <w:rPr>
          <w:rFonts w:ascii="Times New Roman" w:hAnsi="Times New Roman" w:cs="Times New Roman"/>
        </w:rPr>
        <w:t xml:space="preserve">dichiara di aver </w:t>
      </w:r>
      <w:r w:rsidRPr="00BB488A">
        <w:rPr>
          <w:rFonts w:ascii="Times New Roman" w:hAnsi="Times New Roman" w:cs="Times New Roman"/>
        </w:rPr>
        <w:t>acquisito le informazioni fornite dal titolare ai sensi dell’art. 13 del D.lgs. 196/2003 e degli Artt. 13-14 del GDPR attraverso la presa visione del documento ’”</w:t>
      </w:r>
      <w:r w:rsidRPr="00BB488A">
        <w:rPr>
          <w:rFonts w:ascii="Times New Roman" w:hAnsi="Times New Roman" w:cs="Times New Roman"/>
          <w:i/>
          <w:iCs/>
        </w:rPr>
        <w:t>Informativa sul conferimento e trattamento dei dati personali e sulla pubblicazione degli elementi ritenuti</w:t>
      </w:r>
      <w:r>
        <w:rPr>
          <w:rFonts w:ascii="Times New Roman" w:hAnsi="Times New Roman" w:cs="Times New Roman"/>
          <w:i/>
          <w:iCs/>
        </w:rPr>
        <w:t xml:space="preserve"> </w:t>
      </w:r>
      <w:r w:rsidRPr="00BB488A">
        <w:rPr>
          <w:rFonts w:ascii="Times New Roman" w:hAnsi="Times New Roman" w:cs="Times New Roman"/>
          <w:i/>
          <w:iCs/>
        </w:rPr>
        <w:t>non sensibili nei siti istituzionali e di consultazione aperta</w:t>
      </w:r>
      <w:r w:rsidRPr="001638A4">
        <w:rPr>
          <w:rFonts w:ascii="Times New Roman" w:hAnsi="Times New Roman" w:cs="Times New Roman"/>
        </w:rPr>
        <w:t>” pubblicato sul sito web istituzionale dell’Ente</w:t>
      </w:r>
      <w:r w:rsidR="001638A4">
        <w:rPr>
          <w:rFonts w:ascii="Times New Roman" w:hAnsi="Times New Roman" w:cs="Times New Roman"/>
        </w:rPr>
        <w:t xml:space="preserve">, </w:t>
      </w:r>
      <w:r w:rsidR="00C90CDF" w:rsidRPr="001638A4">
        <w:rPr>
          <w:rFonts w:ascii="Times New Roman" w:hAnsi="Times New Roman" w:cs="Times New Roman"/>
        </w:rPr>
        <w:t xml:space="preserve"> nonché affisso all’interno degli uffici dei Servizi Sociali</w:t>
      </w:r>
      <w:r w:rsidR="001638A4">
        <w:rPr>
          <w:rFonts w:ascii="Times New Roman" w:hAnsi="Times New Roman" w:cs="Times New Roman"/>
        </w:rPr>
        <w:t xml:space="preserve"> del Comune di Silvi.</w:t>
      </w:r>
    </w:p>
    <w:p w14:paraId="5ED624E7" w14:textId="77777777" w:rsidR="00BB488A" w:rsidRPr="00BB488A" w:rsidRDefault="00BB488A" w:rsidP="00BB488A">
      <w:pPr>
        <w:rPr>
          <w:rFonts w:ascii="Times New Roman" w:hAnsi="Times New Roman" w:cs="Times New Roman"/>
          <w:i/>
          <w:iCs/>
        </w:rPr>
      </w:pPr>
      <w:r w:rsidRPr="00BB488A">
        <w:rPr>
          <w:rFonts w:ascii="Times New Roman" w:hAnsi="Times New Roman" w:cs="Times New Roman"/>
          <w:b/>
          <w:bCs/>
          <w:i/>
          <w:iCs/>
        </w:rPr>
        <w:t xml:space="preserve">DICHIARA </w:t>
      </w:r>
    </w:p>
    <w:p w14:paraId="58528A7B" w14:textId="77777777" w:rsidR="00BB488A" w:rsidRPr="00BB488A" w:rsidRDefault="00BB488A" w:rsidP="00BB488A">
      <w:pPr>
        <w:rPr>
          <w:rFonts w:ascii="Times New Roman" w:hAnsi="Times New Roman" w:cs="Times New Roman"/>
          <w:i/>
          <w:iCs/>
        </w:rPr>
      </w:pPr>
      <w:r w:rsidRPr="00BB488A">
        <w:rPr>
          <w:rFonts w:ascii="Times New Roman" w:hAnsi="Times New Roman" w:cs="Times New Roman"/>
          <w:i/>
          <w:iCs/>
        </w:rPr>
        <w:lastRenderedPageBreak/>
        <w:t xml:space="preserve">di esser stato adeguatamente informato riguardo al trattamento dei propri dati personali per i fini indicati nella stessa. </w:t>
      </w:r>
    </w:p>
    <w:p w14:paraId="71978558" w14:textId="2FDE5F83" w:rsidR="00BB488A" w:rsidRPr="00BB488A" w:rsidRDefault="00BB488A" w:rsidP="00BB488A">
      <w:pPr>
        <w:rPr>
          <w:rFonts w:ascii="Times New Roman" w:hAnsi="Times New Roman" w:cs="Times New Roman"/>
          <w:i/>
          <w:iCs/>
        </w:rPr>
      </w:pPr>
      <w:r w:rsidRPr="00BB488A">
        <w:rPr>
          <w:rFonts w:ascii="Times New Roman" w:hAnsi="Times New Roman" w:cs="Times New Roman"/>
          <w:b/>
          <w:bCs/>
          <w:i/>
          <w:iCs/>
        </w:rPr>
        <w:t xml:space="preserve">Luogo </w:t>
      </w:r>
      <w:r w:rsidR="00CA3461">
        <w:rPr>
          <w:rFonts w:ascii="Times New Roman" w:hAnsi="Times New Roman" w:cs="Times New Roman"/>
          <w:b/>
          <w:bCs/>
          <w:i/>
          <w:iCs/>
        </w:rPr>
        <w:t xml:space="preserve">e </w:t>
      </w:r>
      <w:r w:rsidRPr="00BB488A">
        <w:rPr>
          <w:rFonts w:ascii="Times New Roman" w:hAnsi="Times New Roman" w:cs="Times New Roman"/>
          <w:b/>
          <w:bCs/>
          <w:i/>
          <w:iCs/>
        </w:rPr>
        <w:t xml:space="preserve">Firma del dichiarante </w:t>
      </w:r>
    </w:p>
    <w:p w14:paraId="080B8CCF" w14:textId="5ABE5156" w:rsidR="00BB488A" w:rsidRDefault="00BB488A" w:rsidP="00BB488A">
      <w:pPr>
        <w:rPr>
          <w:rFonts w:ascii="Times New Roman" w:hAnsi="Times New Roman" w:cs="Times New Roman"/>
          <w:b/>
          <w:bCs/>
          <w:i/>
          <w:iCs/>
        </w:rPr>
      </w:pPr>
      <w:r w:rsidRPr="00BB488A">
        <w:rPr>
          <w:rFonts w:ascii="Times New Roman" w:hAnsi="Times New Roman" w:cs="Times New Roman"/>
          <w:b/>
          <w:bCs/>
          <w:i/>
          <w:iCs/>
        </w:rPr>
        <w:t>____</w:t>
      </w:r>
      <w:r w:rsidR="00CA3461">
        <w:rPr>
          <w:rFonts w:ascii="Times New Roman" w:hAnsi="Times New Roman" w:cs="Times New Roman"/>
          <w:b/>
          <w:bCs/>
          <w:i/>
          <w:iCs/>
        </w:rPr>
        <w:t>______________</w:t>
      </w:r>
      <w:r w:rsidRPr="00BB488A">
        <w:rPr>
          <w:rFonts w:ascii="Times New Roman" w:hAnsi="Times New Roman" w:cs="Times New Roman"/>
          <w:b/>
          <w:bCs/>
          <w:i/>
          <w:iCs/>
        </w:rPr>
        <w:t>__________________ ______________________</w:t>
      </w:r>
    </w:p>
    <w:p w14:paraId="52433ED6" w14:textId="78CE7579" w:rsidR="00326D9E" w:rsidRDefault="00326D9E" w:rsidP="00BB488A">
      <w:pPr>
        <w:rPr>
          <w:rFonts w:ascii="Times New Roman" w:hAnsi="Times New Roman" w:cs="Times New Roman"/>
          <w:b/>
          <w:bCs/>
          <w:i/>
          <w:iCs/>
        </w:rPr>
      </w:pPr>
    </w:p>
    <w:p w14:paraId="237DAC14" w14:textId="25C4C0E6" w:rsidR="00326D9E" w:rsidRDefault="00326D9E" w:rsidP="00BB488A">
      <w:pPr>
        <w:rPr>
          <w:rFonts w:ascii="Times New Roman" w:hAnsi="Times New Roman" w:cs="Times New Roman"/>
          <w:b/>
          <w:bCs/>
          <w:i/>
          <w:iCs/>
        </w:rPr>
      </w:pPr>
    </w:p>
    <w:p w14:paraId="0829094E" w14:textId="2956AF55" w:rsidR="00326D9E" w:rsidRDefault="00326D9E" w:rsidP="00BB488A">
      <w:pPr>
        <w:rPr>
          <w:rFonts w:ascii="Times New Roman" w:hAnsi="Times New Roman" w:cs="Times New Roman"/>
          <w:b/>
          <w:bCs/>
          <w:i/>
          <w:iCs/>
        </w:rPr>
      </w:pPr>
    </w:p>
    <w:p w14:paraId="7D9119FB" w14:textId="429EA4AD" w:rsidR="00326D9E" w:rsidRDefault="00326D9E" w:rsidP="00BB488A">
      <w:pPr>
        <w:rPr>
          <w:rFonts w:ascii="Times New Roman" w:hAnsi="Times New Roman" w:cs="Times New Roman"/>
          <w:b/>
          <w:bCs/>
          <w:i/>
          <w:iCs/>
        </w:rPr>
      </w:pPr>
    </w:p>
    <w:p w14:paraId="5B20494D" w14:textId="77777777" w:rsidR="00326D9E" w:rsidRDefault="00326D9E" w:rsidP="00BB488A">
      <w:pPr>
        <w:rPr>
          <w:rFonts w:ascii="Times New Roman" w:hAnsi="Times New Roman" w:cs="Times New Roman"/>
          <w:b/>
          <w:bCs/>
          <w:i/>
          <w:iCs/>
        </w:rPr>
      </w:pPr>
    </w:p>
    <w:p w14:paraId="4046E5CC" w14:textId="18D1054B" w:rsidR="00326D9E" w:rsidRPr="00326D9E" w:rsidRDefault="00326D9E" w:rsidP="00BB488A">
      <w:pPr>
        <w:rPr>
          <w:rFonts w:ascii="Times New Roman" w:hAnsi="Times New Roman" w:cs="Times New Roman"/>
        </w:rPr>
      </w:pPr>
      <w:r>
        <w:rPr>
          <w:rFonts w:ascii="Times New Roman" w:hAnsi="Times New Roman" w:cs="Times New Roman"/>
          <w:bCs/>
          <w:iCs/>
        </w:rPr>
        <w:t xml:space="preserve">Punteggio Finale </w:t>
      </w:r>
      <w:proofErr w:type="gramStart"/>
      <w:r>
        <w:rPr>
          <w:rFonts w:ascii="Times New Roman" w:hAnsi="Times New Roman" w:cs="Times New Roman"/>
          <w:bCs/>
          <w:iCs/>
        </w:rPr>
        <w:t>PAP :</w:t>
      </w:r>
      <w:proofErr w:type="gramEnd"/>
      <w:r>
        <w:rPr>
          <w:rFonts w:ascii="Times New Roman" w:hAnsi="Times New Roman" w:cs="Times New Roman"/>
          <w:bCs/>
          <w:iCs/>
        </w:rPr>
        <w:t xml:space="preserve"> </w:t>
      </w:r>
    </w:p>
    <w:sectPr w:rsidR="00326D9E" w:rsidRPr="00326D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AE"/>
    <w:rsid w:val="00070694"/>
    <w:rsid w:val="000A37D2"/>
    <w:rsid w:val="001638A4"/>
    <w:rsid w:val="001C7035"/>
    <w:rsid w:val="001F57C6"/>
    <w:rsid w:val="00227ADE"/>
    <w:rsid w:val="003155AE"/>
    <w:rsid w:val="003164D8"/>
    <w:rsid w:val="00326D9E"/>
    <w:rsid w:val="00355C23"/>
    <w:rsid w:val="003A778D"/>
    <w:rsid w:val="003C0BDC"/>
    <w:rsid w:val="003C64F8"/>
    <w:rsid w:val="00450EE5"/>
    <w:rsid w:val="004F4BFB"/>
    <w:rsid w:val="00546528"/>
    <w:rsid w:val="0058763B"/>
    <w:rsid w:val="005961A7"/>
    <w:rsid w:val="00633CBC"/>
    <w:rsid w:val="006D13BE"/>
    <w:rsid w:val="007E610F"/>
    <w:rsid w:val="00800CA5"/>
    <w:rsid w:val="00820B0B"/>
    <w:rsid w:val="00894419"/>
    <w:rsid w:val="008D7503"/>
    <w:rsid w:val="009868E8"/>
    <w:rsid w:val="009B1CE3"/>
    <w:rsid w:val="00A07180"/>
    <w:rsid w:val="00A2467F"/>
    <w:rsid w:val="00A33232"/>
    <w:rsid w:val="00B174A8"/>
    <w:rsid w:val="00B254A9"/>
    <w:rsid w:val="00BB488A"/>
    <w:rsid w:val="00BF0289"/>
    <w:rsid w:val="00C10566"/>
    <w:rsid w:val="00C90CDF"/>
    <w:rsid w:val="00CA3461"/>
    <w:rsid w:val="00D45C38"/>
    <w:rsid w:val="00E31F14"/>
    <w:rsid w:val="00EA24E5"/>
    <w:rsid w:val="00F606B5"/>
    <w:rsid w:val="00FB016D"/>
    <w:rsid w:val="00FC7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31E354"/>
  <w15:chartTrackingRefBased/>
  <w15:docId w15:val="{08B249C7-654D-4526-A320-D0A5B69A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610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6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BF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1320</Words>
  <Characters>7525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Rapacchiale</dc:creator>
  <cp:keywords/>
  <dc:description/>
  <cp:lastModifiedBy>Clara D'ambrosio</cp:lastModifiedBy>
  <cp:revision>34</cp:revision>
  <cp:lastPrinted>2023-09-11T10:13:00Z</cp:lastPrinted>
  <dcterms:created xsi:type="dcterms:W3CDTF">2025-01-22T09:35:00Z</dcterms:created>
  <dcterms:modified xsi:type="dcterms:W3CDTF">2025-03-14T08:53:00Z</dcterms:modified>
</cp:coreProperties>
</file>